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3" w:rsidRPr="00EA4575" w:rsidRDefault="00EB516B" w:rsidP="00236515">
      <w:pPr>
        <w:pStyle w:val="Baskerville17"/>
        <w:rPr>
          <w:rFonts w:ascii="Brandon Grotesque Medium" w:hAnsi="Brandon Grotesque Medium"/>
        </w:rPr>
      </w:pPr>
      <w:r>
        <w:rPr>
          <w:rFonts w:ascii="Brandon Grotesque Medium" w:hAnsi="Brandon Grotesque Medium"/>
          <w:noProof/>
        </w:rPr>
        <w:drawing>
          <wp:inline distT="0" distB="0" distL="0" distR="0" wp14:anchorId="0FAF2C61">
            <wp:extent cx="951230"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14400"/>
                    </a:xfrm>
                    <a:prstGeom prst="rect">
                      <a:avLst/>
                    </a:prstGeom>
                    <a:noFill/>
                  </pic:spPr>
                </pic:pic>
              </a:graphicData>
            </a:graphic>
          </wp:inline>
        </w:drawing>
      </w:r>
    </w:p>
    <w:p w:rsidR="00EB516B" w:rsidRDefault="00255A4B" w:rsidP="00236515">
      <w:pPr>
        <w:pStyle w:val="Baskerville17"/>
        <w:rPr>
          <w:rFonts w:ascii="Brandon Grotesque Medium" w:hAnsi="Brandon Grotesque Medium"/>
          <w:sz w:val="32"/>
          <w:szCs w:val="32"/>
        </w:rPr>
      </w:pPr>
      <w:r>
        <w:rPr>
          <w:rFonts w:ascii="Brandon Grotesque Medium" w:hAnsi="Brandon Grotesque Medium"/>
          <w:noProof/>
          <w:sz w:val="32"/>
          <w:szCs w:val="32"/>
        </w:rPr>
        <w:drawing>
          <wp:inline distT="0" distB="0" distL="0" distR="0" wp14:anchorId="3B6F9C6F">
            <wp:extent cx="6858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pic:spPr>
                </pic:pic>
              </a:graphicData>
            </a:graphic>
          </wp:inline>
        </w:drawing>
      </w:r>
    </w:p>
    <w:p w:rsidR="004C17C8" w:rsidRPr="00FE2A5A" w:rsidRDefault="00C85F82" w:rsidP="004C17C8">
      <w:pPr>
        <w:pStyle w:val="Baskerville17"/>
        <w:rPr>
          <w:rFonts w:ascii="Brandon Grotesque Medium" w:hAnsi="Brandon Grotesque Medium"/>
          <w:b/>
          <w:sz w:val="32"/>
          <w:szCs w:val="32"/>
        </w:rPr>
      </w:pPr>
      <w:r>
        <w:rPr>
          <w:rFonts w:ascii="Brandon Grotesque Medium" w:hAnsi="Brandon Grotesque Medium"/>
          <w:b/>
          <w:sz w:val="32"/>
          <w:szCs w:val="32"/>
        </w:rPr>
        <w:t>Diwali</w:t>
      </w:r>
      <w:r w:rsidR="009E78B9">
        <w:rPr>
          <w:rFonts w:ascii="Brandon Grotesque Medium" w:hAnsi="Brandon Grotesque Medium"/>
          <w:b/>
          <w:sz w:val="32"/>
          <w:szCs w:val="32"/>
        </w:rPr>
        <w:t xml:space="preserve"> at Cinnamon Kitchen</w:t>
      </w:r>
    </w:p>
    <w:p w:rsidR="00454248" w:rsidRDefault="009E78B9" w:rsidP="00C85F82">
      <w:pPr>
        <w:pStyle w:val="Avenir9"/>
        <w:rPr>
          <w:rFonts w:ascii="Brandon Grotesque Medium" w:hAnsi="Brandon Grotesque Medium"/>
          <w:sz w:val="22"/>
          <w:szCs w:val="22"/>
        </w:rPr>
      </w:pPr>
      <w:r>
        <w:rPr>
          <w:rFonts w:ascii="Brandon Grotesque Medium" w:hAnsi="Brandon Grotesque Medium"/>
          <w:sz w:val="22"/>
          <w:szCs w:val="22"/>
        </w:rPr>
        <w:t>£29</w:t>
      </w:r>
      <w:r w:rsidR="004C17C8">
        <w:rPr>
          <w:rFonts w:ascii="Brandon Grotesque Medium" w:hAnsi="Brandon Grotesque Medium"/>
          <w:sz w:val="22"/>
          <w:szCs w:val="22"/>
        </w:rPr>
        <w:t>.00</w:t>
      </w:r>
      <w:r w:rsidR="00454248">
        <w:rPr>
          <w:rFonts w:ascii="Brandon Grotesque Medium" w:hAnsi="Brandon Grotesque Medium"/>
          <w:sz w:val="22"/>
          <w:szCs w:val="22"/>
        </w:rPr>
        <w:t xml:space="preserve"> per person</w:t>
      </w:r>
    </w:p>
    <w:p w:rsidR="009E78B9" w:rsidRPr="00C85F82" w:rsidRDefault="009E78B9" w:rsidP="00C85F82">
      <w:pPr>
        <w:pStyle w:val="Avenir9"/>
        <w:rPr>
          <w:rFonts w:ascii="Brandon Grotesque Medium" w:hAnsi="Brandon Grotesque Medium"/>
          <w:sz w:val="22"/>
          <w:szCs w:val="22"/>
        </w:rPr>
      </w:pPr>
    </w:p>
    <w:p w:rsidR="00454248" w:rsidRPr="00454248" w:rsidRDefault="009E78B9" w:rsidP="00454248">
      <w:pPr>
        <w:jc w:val="center"/>
        <w:rPr>
          <w:rFonts w:ascii="Brandon Grotesque Medium" w:hAnsi="Brandon Grotesque Medium"/>
          <w:sz w:val="24"/>
          <w:szCs w:val="24"/>
        </w:rPr>
      </w:pPr>
      <w:r w:rsidRPr="009E78B9">
        <w:rPr>
          <w:rFonts w:ascii="Brandon Grotesque Medium" w:hAnsi="Brandon Grotesque Medium"/>
          <w:sz w:val="24"/>
          <w:szCs w:val="24"/>
        </w:rPr>
        <w:t>We invite you to celebrate Diwali, the festival of lights, with us. Of all the festivals celebrated in India, Diwali is the most vivid and it marks the victory of good over evil.</w:t>
      </w:r>
    </w:p>
    <w:p w:rsidR="009E78B9" w:rsidRPr="009E78B9" w:rsidRDefault="009E78B9" w:rsidP="009E78B9">
      <w:pPr>
        <w:spacing w:after="0"/>
        <w:jc w:val="center"/>
        <w:rPr>
          <w:rFonts w:ascii="Brandon Grotesque Medium" w:hAnsi="Brandon Grotesque Medium"/>
          <w:b/>
          <w:sz w:val="16"/>
          <w:szCs w:val="16"/>
        </w:rPr>
      </w:pPr>
    </w:p>
    <w:p w:rsidR="00454248" w:rsidRPr="002533BF" w:rsidRDefault="009E78B9" w:rsidP="009E78B9">
      <w:pPr>
        <w:spacing w:after="0"/>
        <w:jc w:val="center"/>
        <w:rPr>
          <w:rFonts w:ascii="Brandon Grotesque Medium" w:hAnsi="Brandon Grotesque Medium"/>
          <w:b/>
          <w:sz w:val="24"/>
          <w:szCs w:val="24"/>
        </w:rPr>
      </w:pPr>
      <w:r>
        <w:rPr>
          <w:rFonts w:ascii="Brandon Grotesque Medium" w:hAnsi="Brandon Grotesque Medium"/>
          <w:b/>
          <w:sz w:val="24"/>
          <w:szCs w:val="24"/>
        </w:rPr>
        <w:t xml:space="preserve">Feasting Style </w:t>
      </w:r>
      <w:r w:rsidR="00454248" w:rsidRPr="002533BF">
        <w:rPr>
          <w:rFonts w:ascii="Brandon Grotesque Medium" w:hAnsi="Brandon Grotesque Medium"/>
          <w:b/>
          <w:sz w:val="24"/>
          <w:szCs w:val="24"/>
        </w:rPr>
        <w:t>Starters</w:t>
      </w:r>
      <w:r w:rsidR="00C85F82">
        <w:rPr>
          <w:rFonts w:ascii="Brandon Grotesque Medium" w:hAnsi="Brandon Grotesque Medium"/>
          <w:b/>
          <w:sz w:val="24"/>
          <w:szCs w:val="24"/>
        </w:rPr>
        <w:t xml:space="preserve"> </w:t>
      </w:r>
      <w:r w:rsidR="00C85F82" w:rsidRPr="00C85F82">
        <w:rPr>
          <w:rFonts w:ascii="Brandon Grotesque Medium" w:hAnsi="Brandon Grotesque Medium"/>
          <w:sz w:val="24"/>
          <w:szCs w:val="24"/>
        </w:rPr>
        <w:t>(for the table)</w:t>
      </w:r>
    </w:p>
    <w:p w:rsidR="00454248" w:rsidRPr="00454248" w:rsidRDefault="00C85F82" w:rsidP="002533BF">
      <w:pPr>
        <w:spacing w:after="0"/>
        <w:jc w:val="center"/>
        <w:rPr>
          <w:rFonts w:ascii="Brandon Grotesque Medium" w:hAnsi="Brandon Grotesque Medium"/>
          <w:sz w:val="24"/>
          <w:szCs w:val="24"/>
        </w:rPr>
      </w:pPr>
      <w:r>
        <w:rPr>
          <w:rFonts w:ascii="Brandon Grotesque Medium" w:hAnsi="Brandon Grotesque Medium"/>
          <w:sz w:val="24"/>
          <w:szCs w:val="24"/>
        </w:rPr>
        <w:t>Spiced lentil d</w:t>
      </w:r>
      <w:r w:rsidRPr="00C85F82">
        <w:rPr>
          <w:rFonts w:ascii="Brandon Grotesque Medium" w:hAnsi="Brandon Grotesque Medium"/>
          <w:sz w:val="24"/>
          <w:szCs w:val="24"/>
        </w:rPr>
        <w:t>oughnut</w:t>
      </w:r>
      <w:r>
        <w:rPr>
          <w:rFonts w:ascii="Brandon Grotesque Medium" w:hAnsi="Brandon Grotesque Medium"/>
          <w:sz w:val="24"/>
          <w:szCs w:val="24"/>
        </w:rPr>
        <w:t xml:space="preserve">, </w:t>
      </w:r>
      <w:r w:rsidRPr="00C85F82">
        <w:rPr>
          <w:rFonts w:ascii="Brandon Grotesque Medium" w:hAnsi="Brandon Grotesque Medium"/>
          <w:sz w:val="24"/>
          <w:szCs w:val="24"/>
        </w:rPr>
        <w:t>gun powder sprinkles, coconut chutney</w:t>
      </w:r>
    </w:p>
    <w:p w:rsidR="00454248" w:rsidRDefault="00C85F82" w:rsidP="00C85F82">
      <w:pPr>
        <w:spacing w:after="0"/>
        <w:jc w:val="center"/>
        <w:rPr>
          <w:rFonts w:ascii="Brandon Grotesque Medium" w:hAnsi="Brandon Grotesque Medium"/>
          <w:sz w:val="24"/>
          <w:szCs w:val="24"/>
        </w:rPr>
      </w:pPr>
      <w:r>
        <w:rPr>
          <w:rFonts w:ascii="Brandon Grotesque Medium" w:hAnsi="Brandon Grotesque Medium"/>
          <w:sz w:val="24"/>
          <w:szCs w:val="24"/>
        </w:rPr>
        <w:t xml:space="preserve">Surat </w:t>
      </w:r>
      <w:proofErr w:type="spellStart"/>
      <w:r>
        <w:rPr>
          <w:rFonts w:ascii="Brandon Grotesque Medium" w:hAnsi="Brandon Grotesque Medium"/>
          <w:sz w:val="24"/>
          <w:szCs w:val="24"/>
        </w:rPr>
        <w:t>bhel</w:t>
      </w:r>
      <w:proofErr w:type="spellEnd"/>
      <w:r>
        <w:rPr>
          <w:rFonts w:ascii="Brandon Grotesque Medium" w:hAnsi="Brandon Grotesque Medium"/>
          <w:sz w:val="24"/>
          <w:szCs w:val="24"/>
        </w:rPr>
        <w:t xml:space="preserve"> </w:t>
      </w:r>
      <w:proofErr w:type="spellStart"/>
      <w:r>
        <w:rPr>
          <w:rFonts w:ascii="Brandon Grotesque Medium" w:hAnsi="Brandon Grotesque Medium"/>
          <w:sz w:val="24"/>
          <w:szCs w:val="24"/>
        </w:rPr>
        <w:t>puri</w:t>
      </w:r>
      <w:proofErr w:type="spellEnd"/>
      <w:r>
        <w:rPr>
          <w:rFonts w:ascii="Brandon Grotesque Medium" w:hAnsi="Brandon Grotesque Medium"/>
          <w:sz w:val="24"/>
          <w:szCs w:val="24"/>
        </w:rPr>
        <w:t xml:space="preserve"> </w:t>
      </w:r>
      <w:proofErr w:type="spellStart"/>
      <w:r>
        <w:rPr>
          <w:rFonts w:ascii="Brandon Grotesque Medium" w:hAnsi="Brandon Grotesque Medium"/>
          <w:sz w:val="24"/>
          <w:szCs w:val="24"/>
        </w:rPr>
        <w:t>c</w:t>
      </w:r>
      <w:r w:rsidRPr="00C85F82">
        <w:rPr>
          <w:rFonts w:ascii="Brandon Grotesque Medium" w:hAnsi="Brandon Grotesque Medium"/>
          <w:sz w:val="24"/>
          <w:szCs w:val="24"/>
        </w:rPr>
        <w:t>haat</w:t>
      </w:r>
      <w:proofErr w:type="spellEnd"/>
      <w:r>
        <w:rPr>
          <w:rFonts w:ascii="Brandon Grotesque Medium" w:hAnsi="Brandon Grotesque Medium"/>
          <w:sz w:val="24"/>
          <w:szCs w:val="24"/>
        </w:rPr>
        <w:t xml:space="preserve"> - </w:t>
      </w:r>
      <w:r w:rsidRPr="00C85F82">
        <w:rPr>
          <w:rFonts w:ascii="Brandon Grotesque Medium" w:hAnsi="Brandon Grotesque Medium"/>
          <w:sz w:val="24"/>
          <w:szCs w:val="24"/>
        </w:rPr>
        <w:t>puffed rice, chickpea vermicelli, chutney potatoes</w:t>
      </w:r>
    </w:p>
    <w:p w:rsidR="009E78B9" w:rsidRDefault="009E78B9" w:rsidP="00C85F82">
      <w:pPr>
        <w:spacing w:after="0"/>
        <w:jc w:val="center"/>
        <w:rPr>
          <w:rFonts w:ascii="Brandon Grotesque Medium" w:hAnsi="Brandon Grotesque Medium"/>
          <w:sz w:val="24"/>
          <w:szCs w:val="24"/>
        </w:rPr>
      </w:pPr>
      <w:r>
        <w:rPr>
          <w:rFonts w:ascii="Brandon Grotesque Medium" w:hAnsi="Brandon Grotesque Medium"/>
          <w:sz w:val="24"/>
          <w:szCs w:val="24"/>
        </w:rPr>
        <w:t>Stir-fried shrimps with cracked pepper and curry leaf</w:t>
      </w:r>
    </w:p>
    <w:p w:rsidR="00C85F82" w:rsidRPr="00454248" w:rsidRDefault="00C85F82" w:rsidP="00454248">
      <w:pPr>
        <w:jc w:val="center"/>
        <w:rPr>
          <w:rFonts w:ascii="Brandon Grotesque Medium" w:hAnsi="Brandon Grotesque Medium"/>
          <w:sz w:val="24"/>
          <w:szCs w:val="24"/>
        </w:rPr>
      </w:pPr>
      <w:r w:rsidRPr="00C85F82">
        <w:rPr>
          <w:rFonts w:ascii="Brandon Grotesque Medium" w:hAnsi="Brandon Grotesque Medium"/>
          <w:sz w:val="24"/>
          <w:szCs w:val="24"/>
        </w:rPr>
        <w:t>Tandoori chicken b</w:t>
      </w:r>
      <w:r w:rsidR="00D92228">
        <w:rPr>
          <w:rFonts w:ascii="Brandon Grotesque Medium" w:hAnsi="Brandon Grotesque Medium"/>
          <w:sz w:val="24"/>
          <w:szCs w:val="24"/>
        </w:rPr>
        <w:t>reast tikka,</w:t>
      </w:r>
      <w:r w:rsidRPr="00C85F82">
        <w:rPr>
          <w:rFonts w:ascii="Brandon Grotesque Medium" w:hAnsi="Brandon Grotesque Medium"/>
          <w:sz w:val="24"/>
          <w:szCs w:val="24"/>
        </w:rPr>
        <w:t xml:space="preserve"> pomegranate &amp; toasted buckwheat</w:t>
      </w:r>
    </w:p>
    <w:p w:rsidR="009E78B9" w:rsidRPr="009E78B9" w:rsidRDefault="009E78B9" w:rsidP="009E78B9">
      <w:pPr>
        <w:spacing w:after="0"/>
        <w:jc w:val="center"/>
        <w:rPr>
          <w:rFonts w:ascii="Brandon Grotesque Medium" w:hAnsi="Brandon Grotesque Medium"/>
          <w:b/>
          <w:sz w:val="16"/>
          <w:szCs w:val="16"/>
        </w:rPr>
      </w:pPr>
    </w:p>
    <w:p w:rsidR="00454248" w:rsidRPr="002533BF" w:rsidRDefault="00454248" w:rsidP="009E78B9">
      <w:pPr>
        <w:spacing w:after="0"/>
        <w:jc w:val="center"/>
        <w:rPr>
          <w:rFonts w:ascii="Brandon Grotesque Medium" w:hAnsi="Brandon Grotesque Medium"/>
          <w:b/>
          <w:sz w:val="24"/>
          <w:szCs w:val="24"/>
        </w:rPr>
      </w:pPr>
      <w:r w:rsidRPr="002533BF">
        <w:rPr>
          <w:rFonts w:ascii="Brandon Grotesque Medium" w:hAnsi="Brandon Grotesque Medium"/>
          <w:b/>
          <w:sz w:val="24"/>
          <w:szCs w:val="24"/>
        </w:rPr>
        <w:t>Main Courses</w:t>
      </w:r>
      <w:r w:rsidR="00C85F82">
        <w:rPr>
          <w:rFonts w:ascii="Brandon Grotesque Medium" w:hAnsi="Brandon Grotesque Medium"/>
          <w:b/>
          <w:sz w:val="24"/>
          <w:szCs w:val="24"/>
        </w:rPr>
        <w:t xml:space="preserve"> </w:t>
      </w:r>
      <w:r w:rsidR="00C85F82" w:rsidRPr="00C85F82">
        <w:rPr>
          <w:rFonts w:ascii="Brandon Grotesque Medium" w:hAnsi="Brandon Grotesque Medium"/>
          <w:sz w:val="24"/>
          <w:szCs w:val="24"/>
        </w:rPr>
        <w:t>(choose one)</w:t>
      </w:r>
    </w:p>
    <w:p w:rsidR="00454248" w:rsidRDefault="00C85F82" w:rsidP="002533BF">
      <w:pPr>
        <w:spacing w:after="0"/>
        <w:jc w:val="center"/>
        <w:rPr>
          <w:rFonts w:ascii="Brandon Grotesque Medium" w:hAnsi="Brandon Grotesque Medium"/>
          <w:sz w:val="24"/>
          <w:szCs w:val="24"/>
        </w:rPr>
      </w:pPr>
      <w:r w:rsidRPr="00C85F82">
        <w:rPr>
          <w:rFonts w:ascii="Brandon Grotesque Medium" w:hAnsi="Brandon Grotesque Medium"/>
          <w:sz w:val="24"/>
          <w:szCs w:val="24"/>
        </w:rPr>
        <w:t>Punjabi style paneer and pea butter masala</w:t>
      </w:r>
    </w:p>
    <w:p w:rsidR="009E78B9" w:rsidRPr="00454248" w:rsidRDefault="009E78B9" w:rsidP="002533BF">
      <w:pPr>
        <w:spacing w:after="0"/>
        <w:jc w:val="center"/>
        <w:rPr>
          <w:rFonts w:ascii="Brandon Grotesque Medium" w:hAnsi="Brandon Grotesque Medium"/>
          <w:sz w:val="24"/>
          <w:szCs w:val="24"/>
        </w:rPr>
      </w:pPr>
      <w:r>
        <w:rPr>
          <w:rFonts w:ascii="Brandon Grotesque Medium" w:hAnsi="Brandon Grotesque Medium"/>
          <w:sz w:val="24"/>
          <w:szCs w:val="24"/>
        </w:rPr>
        <w:t xml:space="preserve">Tandoori trio – </w:t>
      </w:r>
      <w:proofErr w:type="spellStart"/>
      <w:r w:rsidRPr="009E78B9">
        <w:rPr>
          <w:rFonts w:ascii="Brandon Grotesque Medium" w:hAnsi="Brandon Grotesque Medium"/>
          <w:sz w:val="24"/>
          <w:szCs w:val="24"/>
        </w:rPr>
        <w:t>achari</w:t>
      </w:r>
      <w:proofErr w:type="spellEnd"/>
      <w:r w:rsidRPr="009E78B9">
        <w:rPr>
          <w:rFonts w:ascii="Brandon Grotesque Medium" w:hAnsi="Brandon Grotesque Medium"/>
          <w:sz w:val="24"/>
          <w:szCs w:val="24"/>
        </w:rPr>
        <w:t xml:space="preserve"> cauliflower, </w:t>
      </w:r>
      <w:proofErr w:type="spellStart"/>
      <w:r w:rsidRPr="009E78B9">
        <w:rPr>
          <w:rFonts w:ascii="Brandon Grotesque Medium" w:hAnsi="Brandon Grotesque Medium"/>
          <w:sz w:val="24"/>
          <w:szCs w:val="24"/>
        </w:rPr>
        <w:t>padron</w:t>
      </w:r>
      <w:proofErr w:type="spellEnd"/>
      <w:r w:rsidRPr="009E78B9">
        <w:rPr>
          <w:rFonts w:ascii="Brandon Grotesque Medium" w:hAnsi="Brandon Grotesque Medium"/>
          <w:sz w:val="24"/>
          <w:szCs w:val="24"/>
        </w:rPr>
        <w:t xml:space="preserve"> pepper</w:t>
      </w:r>
      <w:r>
        <w:rPr>
          <w:rFonts w:ascii="Brandon Grotesque Medium" w:hAnsi="Brandon Grotesque Medium"/>
          <w:sz w:val="24"/>
          <w:szCs w:val="24"/>
        </w:rPr>
        <w:t xml:space="preserve"> &amp; chestnut mushroom</w:t>
      </w:r>
    </w:p>
    <w:p w:rsidR="00454248" w:rsidRPr="00454248" w:rsidRDefault="00C85F82" w:rsidP="002533BF">
      <w:pPr>
        <w:spacing w:after="0"/>
        <w:jc w:val="center"/>
        <w:rPr>
          <w:rFonts w:ascii="Brandon Grotesque Medium" w:hAnsi="Brandon Grotesque Medium"/>
          <w:sz w:val="24"/>
          <w:szCs w:val="24"/>
        </w:rPr>
      </w:pPr>
      <w:r w:rsidRPr="00C85F82">
        <w:rPr>
          <w:rFonts w:ascii="Brandon Grotesque Medium" w:hAnsi="Brandon Grotesque Medium"/>
          <w:sz w:val="24"/>
          <w:szCs w:val="24"/>
        </w:rPr>
        <w:t>Spiced pollock, yellow lentils sauce and bitter melon chutney</w:t>
      </w:r>
    </w:p>
    <w:p w:rsidR="00454248" w:rsidRPr="00454248" w:rsidRDefault="00C85F82" w:rsidP="00454248">
      <w:pPr>
        <w:jc w:val="center"/>
        <w:rPr>
          <w:rFonts w:ascii="Brandon Grotesque Medium" w:hAnsi="Brandon Grotesque Medium"/>
          <w:sz w:val="24"/>
          <w:szCs w:val="24"/>
        </w:rPr>
      </w:pPr>
      <w:r>
        <w:rPr>
          <w:rFonts w:ascii="Brandon Grotesque Medium" w:hAnsi="Brandon Grotesque Medium"/>
          <w:sz w:val="24"/>
          <w:szCs w:val="24"/>
        </w:rPr>
        <w:t xml:space="preserve">Laal </w:t>
      </w:r>
      <w:proofErr w:type="spellStart"/>
      <w:proofErr w:type="gramStart"/>
      <w:r>
        <w:rPr>
          <w:rFonts w:ascii="Brandon Grotesque Medium" w:hAnsi="Brandon Grotesque Medium"/>
          <w:sz w:val="24"/>
          <w:szCs w:val="24"/>
        </w:rPr>
        <w:t>maas</w:t>
      </w:r>
      <w:proofErr w:type="spellEnd"/>
      <w:proofErr w:type="gramEnd"/>
      <w:r>
        <w:rPr>
          <w:rFonts w:ascii="Brandon Grotesque Medium" w:hAnsi="Brandon Grotesque Medium"/>
          <w:sz w:val="24"/>
          <w:szCs w:val="24"/>
        </w:rPr>
        <w:t xml:space="preserve"> – </w:t>
      </w:r>
      <w:proofErr w:type="spellStart"/>
      <w:r>
        <w:rPr>
          <w:rFonts w:ascii="Brandon Grotesque Medium" w:hAnsi="Brandon Grotesque Medium"/>
          <w:sz w:val="24"/>
          <w:szCs w:val="24"/>
        </w:rPr>
        <w:t>Rajasthani</w:t>
      </w:r>
      <w:proofErr w:type="spellEnd"/>
      <w:r>
        <w:rPr>
          <w:rFonts w:ascii="Brandon Grotesque Medium" w:hAnsi="Brandon Grotesque Medium"/>
          <w:sz w:val="24"/>
          <w:szCs w:val="24"/>
        </w:rPr>
        <w:t xml:space="preserve"> fiery lamb curry</w:t>
      </w:r>
    </w:p>
    <w:p w:rsidR="00454248" w:rsidRPr="002533BF" w:rsidRDefault="00454248" w:rsidP="009E78B9">
      <w:pPr>
        <w:spacing w:after="0"/>
        <w:jc w:val="center"/>
        <w:rPr>
          <w:rFonts w:ascii="Brandon Grotesque Medium" w:hAnsi="Brandon Grotesque Medium"/>
          <w:b/>
          <w:sz w:val="24"/>
          <w:szCs w:val="24"/>
        </w:rPr>
      </w:pPr>
      <w:r w:rsidRPr="002533BF">
        <w:rPr>
          <w:rFonts w:ascii="Brandon Grotesque Medium" w:hAnsi="Brandon Grotesque Medium"/>
          <w:b/>
          <w:sz w:val="24"/>
          <w:szCs w:val="24"/>
        </w:rPr>
        <w:t>Sides</w:t>
      </w:r>
      <w:r w:rsidR="00C85F82">
        <w:rPr>
          <w:rFonts w:ascii="Brandon Grotesque Medium" w:hAnsi="Brandon Grotesque Medium"/>
          <w:b/>
          <w:sz w:val="24"/>
          <w:szCs w:val="24"/>
        </w:rPr>
        <w:t xml:space="preserve"> </w:t>
      </w:r>
      <w:r w:rsidR="00C85F82" w:rsidRPr="00C85F82">
        <w:rPr>
          <w:rFonts w:ascii="Brandon Grotesque Medium" w:hAnsi="Brandon Grotesque Medium"/>
          <w:sz w:val="24"/>
          <w:szCs w:val="24"/>
        </w:rPr>
        <w:t>(for the table)</w:t>
      </w:r>
    </w:p>
    <w:p w:rsidR="00C85F82" w:rsidRPr="00454248" w:rsidRDefault="00C85F82" w:rsidP="00454248">
      <w:pPr>
        <w:jc w:val="center"/>
        <w:rPr>
          <w:rFonts w:ascii="Brandon Grotesque Medium" w:hAnsi="Brandon Grotesque Medium"/>
          <w:sz w:val="24"/>
          <w:szCs w:val="24"/>
        </w:rPr>
      </w:pPr>
      <w:proofErr w:type="spellStart"/>
      <w:r>
        <w:rPr>
          <w:rFonts w:ascii="Brandon Grotesque Medium" w:hAnsi="Brandon Grotesque Medium"/>
          <w:sz w:val="24"/>
          <w:szCs w:val="24"/>
        </w:rPr>
        <w:t>Pilau</w:t>
      </w:r>
      <w:proofErr w:type="spellEnd"/>
      <w:r>
        <w:rPr>
          <w:rFonts w:ascii="Brandon Grotesque Medium" w:hAnsi="Brandon Grotesque Medium"/>
          <w:sz w:val="24"/>
          <w:szCs w:val="24"/>
        </w:rPr>
        <w:t xml:space="preserve"> rice</w:t>
      </w:r>
      <w:r w:rsidR="009E78B9">
        <w:rPr>
          <w:rFonts w:ascii="Brandon Grotesque Medium" w:hAnsi="Brandon Grotesque Medium"/>
          <w:sz w:val="24"/>
          <w:szCs w:val="24"/>
        </w:rPr>
        <w:t xml:space="preserve">, </w:t>
      </w:r>
      <w:r w:rsidRPr="00C85F82">
        <w:rPr>
          <w:rFonts w:ascii="Brandon Grotesque Medium" w:hAnsi="Brandon Grotesque Medium"/>
          <w:sz w:val="24"/>
          <w:szCs w:val="24"/>
        </w:rPr>
        <w:t>24 hour simmered black lentils</w:t>
      </w:r>
      <w:r w:rsidR="009E78B9">
        <w:rPr>
          <w:rFonts w:ascii="Brandon Grotesque Medium" w:hAnsi="Brandon Grotesque Medium"/>
          <w:sz w:val="24"/>
          <w:szCs w:val="24"/>
        </w:rPr>
        <w:t>, g</w:t>
      </w:r>
      <w:r>
        <w:rPr>
          <w:rFonts w:ascii="Brandon Grotesque Medium" w:hAnsi="Brandon Grotesque Medium"/>
          <w:sz w:val="24"/>
          <w:szCs w:val="24"/>
        </w:rPr>
        <w:t>arlic naan</w:t>
      </w:r>
    </w:p>
    <w:p w:rsidR="009E78B9" w:rsidRPr="009E78B9" w:rsidRDefault="009E78B9" w:rsidP="009E78B9">
      <w:pPr>
        <w:spacing w:after="0"/>
        <w:jc w:val="center"/>
        <w:rPr>
          <w:rFonts w:ascii="Brandon Grotesque Medium" w:hAnsi="Brandon Grotesque Medium"/>
          <w:b/>
          <w:sz w:val="16"/>
          <w:szCs w:val="16"/>
        </w:rPr>
      </w:pPr>
    </w:p>
    <w:p w:rsidR="00454248" w:rsidRPr="002533BF" w:rsidRDefault="00454248" w:rsidP="009E78B9">
      <w:pPr>
        <w:spacing w:after="0"/>
        <w:jc w:val="center"/>
        <w:rPr>
          <w:rFonts w:ascii="Brandon Grotesque Medium" w:hAnsi="Brandon Grotesque Medium"/>
          <w:b/>
          <w:sz w:val="24"/>
          <w:szCs w:val="24"/>
        </w:rPr>
      </w:pPr>
      <w:r w:rsidRPr="002533BF">
        <w:rPr>
          <w:rFonts w:ascii="Brandon Grotesque Medium" w:hAnsi="Brandon Grotesque Medium"/>
          <w:b/>
          <w:sz w:val="24"/>
          <w:szCs w:val="24"/>
        </w:rPr>
        <w:t>Dessert</w:t>
      </w:r>
      <w:r w:rsidR="009E78B9">
        <w:rPr>
          <w:rFonts w:ascii="Brandon Grotesque Medium" w:hAnsi="Brandon Grotesque Medium"/>
          <w:b/>
          <w:sz w:val="24"/>
          <w:szCs w:val="24"/>
        </w:rPr>
        <w:t xml:space="preserve">s </w:t>
      </w:r>
      <w:r w:rsidR="009E78B9" w:rsidRPr="009E78B9">
        <w:rPr>
          <w:rFonts w:ascii="Brandon Grotesque Medium" w:hAnsi="Brandon Grotesque Medium"/>
          <w:sz w:val="24"/>
          <w:szCs w:val="24"/>
        </w:rPr>
        <w:t>(choose one)</w:t>
      </w:r>
    </w:p>
    <w:p w:rsidR="004C17C8" w:rsidRDefault="00D92228" w:rsidP="009E78B9">
      <w:pPr>
        <w:spacing w:after="0"/>
        <w:jc w:val="center"/>
        <w:rPr>
          <w:rFonts w:ascii="Brandon Grotesque Medium" w:hAnsi="Brandon Grotesque Medium"/>
          <w:sz w:val="24"/>
          <w:szCs w:val="24"/>
        </w:rPr>
      </w:pPr>
      <w:r>
        <w:rPr>
          <w:rFonts w:ascii="Brandon Grotesque Medium" w:hAnsi="Brandon Grotesque Medium"/>
          <w:sz w:val="24"/>
          <w:szCs w:val="24"/>
        </w:rPr>
        <w:t>H</w:t>
      </w:r>
      <w:r w:rsidR="009E78B9">
        <w:rPr>
          <w:rFonts w:ascii="Brandon Grotesque Medium" w:hAnsi="Brandon Grotesque Medium"/>
          <w:sz w:val="24"/>
          <w:szCs w:val="24"/>
        </w:rPr>
        <w:t xml:space="preserve">ot </w:t>
      </w:r>
      <w:proofErr w:type="spellStart"/>
      <w:r w:rsidR="009E78B9">
        <w:rPr>
          <w:rFonts w:ascii="Brandon Grotesque Medium" w:hAnsi="Brandon Grotesque Medium"/>
          <w:sz w:val="24"/>
          <w:szCs w:val="24"/>
        </w:rPr>
        <w:t>gulab</w:t>
      </w:r>
      <w:proofErr w:type="spellEnd"/>
      <w:r w:rsidR="009E78B9">
        <w:rPr>
          <w:rFonts w:ascii="Brandon Grotesque Medium" w:hAnsi="Brandon Grotesque Medium"/>
          <w:sz w:val="24"/>
          <w:szCs w:val="24"/>
        </w:rPr>
        <w:t xml:space="preserve"> </w:t>
      </w:r>
      <w:proofErr w:type="spellStart"/>
      <w:r w:rsidR="009E78B9">
        <w:rPr>
          <w:rFonts w:ascii="Brandon Grotesque Medium" w:hAnsi="Brandon Grotesque Medium"/>
          <w:sz w:val="24"/>
          <w:szCs w:val="24"/>
        </w:rPr>
        <w:t>jamun</w:t>
      </w:r>
      <w:proofErr w:type="spellEnd"/>
      <w:r w:rsidR="009E78B9">
        <w:rPr>
          <w:rFonts w:ascii="Brandon Grotesque Medium" w:hAnsi="Brandon Grotesque Medium"/>
          <w:sz w:val="24"/>
          <w:szCs w:val="24"/>
        </w:rPr>
        <w:t xml:space="preserve"> with milk chocolate</w:t>
      </w:r>
      <w:r>
        <w:rPr>
          <w:rFonts w:ascii="Brandon Grotesque Medium" w:hAnsi="Brandon Grotesque Medium"/>
          <w:sz w:val="24"/>
          <w:szCs w:val="24"/>
        </w:rPr>
        <w:t xml:space="preserve"> ice cream</w:t>
      </w:r>
    </w:p>
    <w:p w:rsidR="00D92228" w:rsidRDefault="009E78B9" w:rsidP="002533BF">
      <w:pPr>
        <w:jc w:val="center"/>
        <w:rPr>
          <w:rFonts w:ascii="Brandon Grotesque Medium" w:hAnsi="Brandon Grotesque Medium"/>
          <w:sz w:val="24"/>
          <w:szCs w:val="24"/>
        </w:rPr>
      </w:pPr>
      <w:r w:rsidRPr="009E78B9">
        <w:rPr>
          <w:rFonts w:ascii="Brandon Grotesque Medium" w:hAnsi="Brandon Grotesque Medium"/>
          <w:sz w:val="24"/>
          <w:szCs w:val="24"/>
        </w:rPr>
        <w:t>Sticky ginger t</w:t>
      </w:r>
      <w:r>
        <w:rPr>
          <w:rFonts w:ascii="Brandon Grotesque Medium" w:hAnsi="Brandon Grotesque Medium"/>
          <w:sz w:val="24"/>
          <w:szCs w:val="24"/>
        </w:rPr>
        <w:t>offee pudding,</w:t>
      </w:r>
      <w:r w:rsidRPr="009E78B9">
        <w:rPr>
          <w:rFonts w:ascii="Brandon Grotesque Medium" w:hAnsi="Brandon Grotesque Medium"/>
          <w:sz w:val="24"/>
          <w:szCs w:val="24"/>
        </w:rPr>
        <w:t xml:space="preserve"> </w:t>
      </w:r>
      <w:proofErr w:type="spellStart"/>
      <w:r w:rsidRPr="009E78B9">
        <w:rPr>
          <w:rFonts w:ascii="Brandon Grotesque Medium" w:hAnsi="Brandon Grotesque Medium"/>
          <w:sz w:val="24"/>
          <w:szCs w:val="24"/>
        </w:rPr>
        <w:t>garam</w:t>
      </w:r>
      <w:proofErr w:type="spellEnd"/>
      <w:r w:rsidRPr="009E78B9">
        <w:rPr>
          <w:rFonts w:ascii="Brandon Grotesque Medium" w:hAnsi="Brandon Grotesque Medium"/>
          <w:sz w:val="24"/>
          <w:szCs w:val="24"/>
        </w:rPr>
        <w:t xml:space="preserve"> masala ice cream</w:t>
      </w:r>
    </w:p>
    <w:p w:rsidR="009E78B9" w:rsidRPr="009E78B9" w:rsidRDefault="009E78B9" w:rsidP="002533BF">
      <w:pPr>
        <w:jc w:val="center"/>
        <w:rPr>
          <w:rFonts w:ascii="Brandon Grotesque Medium" w:hAnsi="Brandon Grotesque Medium"/>
          <w:sz w:val="16"/>
          <w:szCs w:val="16"/>
        </w:rPr>
      </w:pPr>
      <w:bookmarkStart w:id="0" w:name="_GoBack"/>
      <w:bookmarkEnd w:id="0"/>
    </w:p>
    <w:p w:rsidR="00EB516B" w:rsidRPr="00EA4575" w:rsidRDefault="00EB516B" w:rsidP="00554F90">
      <w:pPr>
        <w:jc w:val="center"/>
        <w:rPr>
          <w:rFonts w:ascii="Brandon Grotesque Medium" w:hAnsi="Brandon Grotesque Medium"/>
          <w:sz w:val="24"/>
          <w:szCs w:val="24"/>
        </w:rPr>
      </w:pPr>
      <w:r w:rsidRPr="004C4DDA">
        <w:rPr>
          <w:rFonts w:ascii="Brandon Grotesque Medium" w:hAnsi="Brandon Grotesque Medium"/>
          <w:sz w:val="16"/>
          <w:szCs w:val="16"/>
        </w:rPr>
        <w:t xml:space="preserve">Prices include VAT @ 20%. </w:t>
      </w:r>
      <w:r w:rsidRPr="002533BF">
        <w:rPr>
          <w:rFonts w:ascii="Brandon Grotesque Medium" w:hAnsi="Brandon Grotesque Medium"/>
          <w:b/>
          <w:sz w:val="16"/>
          <w:szCs w:val="16"/>
        </w:rPr>
        <w:t>We do not levy service charge</w:t>
      </w:r>
      <w:r w:rsidRPr="004C4DDA">
        <w:rPr>
          <w:rFonts w:ascii="Brandon Grotesque Medium" w:hAnsi="Brandon Grotesque Medium"/>
          <w:sz w:val="16"/>
          <w:szCs w:val="16"/>
        </w:rPr>
        <w:t xml:space="preserve">. </w:t>
      </w:r>
      <w:proofErr w:type="gramStart"/>
      <w:r w:rsidRPr="004C4DDA">
        <w:rPr>
          <w:rFonts w:ascii="Brandon Grotesque Medium" w:hAnsi="Brandon Grotesque Medium"/>
          <w:sz w:val="16"/>
          <w:szCs w:val="16"/>
        </w:rPr>
        <w:t>Allergen information available on request.</w:t>
      </w:r>
      <w:proofErr w:type="gramEnd"/>
      <w:r w:rsidRPr="004C4DDA">
        <w:rPr>
          <w:rFonts w:ascii="Brandon Grotesque Medium" w:hAnsi="Brandon Grotesque Medium"/>
          <w:sz w:val="16"/>
          <w:szCs w:val="16"/>
        </w:rPr>
        <w:t xml:space="preserve">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sectPr w:rsidR="00EB516B" w:rsidRPr="00EA4575" w:rsidSect="009E78B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5"/>
    <w:rsid w:val="00072F24"/>
    <w:rsid w:val="00072F2F"/>
    <w:rsid w:val="0008286A"/>
    <w:rsid w:val="00091DD0"/>
    <w:rsid w:val="000E1313"/>
    <w:rsid w:val="00103217"/>
    <w:rsid w:val="001105A4"/>
    <w:rsid w:val="00113B37"/>
    <w:rsid w:val="00160CC2"/>
    <w:rsid w:val="00224BCC"/>
    <w:rsid w:val="00236515"/>
    <w:rsid w:val="002533BF"/>
    <w:rsid w:val="00255A4B"/>
    <w:rsid w:val="00366744"/>
    <w:rsid w:val="0038738D"/>
    <w:rsid w:val="003A41FA"/>
    <w:rsid w:val="00441640"/>
    <w:rsid w:val="00454248"/>
    <w:rsid w:val="00464E20"/>
    <w:rsid w:val="004B3042"/>
    <w:rsid w:val="004C17C8"/>
    <w:rsid w:val="00554F90"/>
    <w:rsid w:val="005764BF"/>
    <w:rsid w:val="005D3760"/>
    <w:rsid w:val="005F3D9A"/>
    <w:rsid w:val="005F4010"/>
    <w:rsid w:val="0061752B"/>
    <w:rsid w:val="006A1501"/>
    <w:rsid w:val="006A6183"/>
    <w:rsid w:val="006D6FA3"/>
    <w:rsid w:val="006E0D65"/>
    <w:rsid w:val="00790AB7"/>
    <w:rsid w:val="007A4A4D"/>
    <w:rsid w:val="007D2775"/>
    <w:rsid w:val="007D7878"/>
    <w:rsid w:val="00872886"/>
    <w:rsid w:val="00876B27"/>
    <w:rsid w:val="008B64B9"/>
    <w:rsid w:val="00924DCF"/>
    <w:rsid w:val="00926608"/>
    <w:rsid w:val="0093676A"/>
    <w:rsid w:val="00970FDD"/>
    <w:rsid w:val="009B2768"/>
    <w:rsid w:val="009E78B9"/>
    <w:rsid w:val="00A44D26"/>
    <w:rsid w:val="00AC1133"/>
    <w:rsid w:val="00B03DBF"/>
    <w:rsid w:val="00BF062D"/>
    <w:rsid w:val="00BF6F10"/>
    <w:rsid w:val="00C85F82"/>
    <w:rsid w:val="00C90E52"/>
    <w:rsid w:val="00D53553"/>
    <w:rsid w:val="00D92228"/>
    <w:rsid w:val="00D96F78"/>
    <w:rsid w:val="00E542ED"/>
    <w:rsid w:val="00E975D3"/>
    <w:rsid w:val="00EA4575"/>
    <w:rsid w:val="00EB516B"/>
    <w:rsid w:val="00F553FB"/>
    <w:rsid w:val="00FE2A5A"/>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65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askerville10">
    <w:name w:val="Baskerville 10"/>
    <w:basedOn w:val="Baskerville12"/>
    <w:qFormat/>
    <w:rsid w:val="00236515"/>
    <w:rPr>
      <w:sz w:val="21"/>
    </w:rPr>
  </w:style>
  <w:style w:type="paragraph" w:customStyle="1" w:styleId="Baskerville12">
    <w:name w:val="Baskerville 12"/>
    <w:basedOn w:val="Normal"/>
    <w:qFormat/>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qFormat/>
    <w:rsid w:val="00236515"/>
    <w:pPr>
      <w:jc w:val="center"/>
    </w:pPr>
    <w:rPr>
      <w:rFonts w:ascii="Baskerville" w:eastAsia="Calibri" w:hAnsi="Baskerville" w:cs="Calibri"/>
      <w:bCs/>
      <w:color w:val="000000"/>
      <w:sz w:val="34"/>
      <w:szCs w:val="34"/>
    </w:rPr>
  </w:style>
  <w:style w:type="paragraph" w:customStyle="1" w:styleId="Avenir9">
    <w:name w:val="Avenir 9"/>
    <w:basedOn w:val="Body"/>
    <w:qFormat/>
    <w:rsid w:val="00236515"/>
    <w:pPr>
      <w:jc w:val="center"/>
    </w:pPr>
    <w:rPr>
      <w:rFonts w:ascii="Avenir Book" w:eastAsia="Calibri" w:hAnsi="Avenir Book" w:cs="Calibri"/>
      <w:sz w:val="18"/>
      <w:szCs w:val="18"/>
      <w:bdr w:val="none" w:sz="0" w:space="0" w:color="auto"/>
    </w:rPr>
  </w:style>
  <w:style w:type="paragraph" w:styleId="BalloonText">
    <w:name w:val="Balloon Text"/>
    <w:basedOn w:val="Normal"/>
    <w:link w:val="BalloonTextChar"/>
    <w:uiPriority w:val="99"/>
    <w:semiHidden/>
    <w:unhideWhenUsed/>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1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65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askerville10">
    <w:name w:val="Baskerville 10"/>
    <w:basedOn w:val="Baskerville12"/>
    <w:qFormat/>
    <w:rsid w:val="00236515"/>
    <w:rPr>
      <w:sz w:val="21"/>
    </w:rPr>
  </w:style>
  <w:style w:type="paragraph" w:customStyle="1" w:styleId="Baskerville12">
    <w:name w:val="Baskerville 12"/>
    <w:basedOn w:val="Normal"/>
    <w:qFormat/>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qFormat/>
    <w:rsid w:val="00236515"/>
    <w:pPr>
      <w:jc w:val="center"/>
    </w:pPr>
    <w:rPr>
      <w:rFonts w:ascii="Baskerville" w:eastAsia="Calibri" w:hAnsi="Baskerville" w:cs="Calibri"/>
      <w:bCs/>
      <w:color w:val="000000"/>
      <w:sz w:val="34"/>
      <w:szCs w:val="34"/>
    </w:rPr>
  </w:style>
  <w:style w:type="paragraph" w:customStyle="1" w:styleId="Avenir9">
    <w:name w:val="Avenir 9"/>
    <w:basedOn w:val="Body"/>
    <w:qFormat/>
    <w:rsid w:val="00236515"/>
    <w:pPr>
      <w:jc w:val="center"/>
    </w:pPr>
    <w:rPr>
      <w:rFonts w:ascii="Avenir Book" w:eastAsia="Calibri" w:hAnsi="Avenir Book" w:cs="Calibri"/>
      <w:sz w:val="18"/>
      <w:szCs w:val="18"/>
      <w:bdr w:val="none" w:sz="0" w:space="0" w:color="auto"/>
    </w:rPr>
  </w:style>
  <w:style w:type="paragraph" w:styleId="BalloonText">
    <w:name w:val="Balloon Text"/>
    <w:basedOn w:val="Normal"/>
    <w:link w:val="BalloonTextChar"/>
    <w:uiPriority w:val="99"/>
    <w:semiHidden/>
    <w:unhideWhenUsed/>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1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Rakesh Ravindran Nair</cp:lastModifiedBy>
  <cp:revision>4</cp:revision>
  <dcterms:created xsi:type="dcterms:W3CDTF">2018-09-25T13:17:00Z</dcterms:created>
  <dcterms:modified xsi:type="dcterms:W3CDTF">2018-09-25T17:31:00Z</dcterms:modified>
</cp:coreProperties>
</file>