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313" w:rsidRPr="00EA4575" w:rsidRDefault="00EB516B" w:rsidP="00236515">
      <w:pPr>
        <w:pStyle w:val="Baskerville17"/>
        <w:rPr>
          <w:rFonts w:ascii="Brandon Grotesque Medium" w:hAnsi="Brandon Grotesque Medium"/>
        </w:rPr>
      </w:pPr>
      <w:r>
        <w:rPr>
          <w:rFonts w:ascii="Brandon Grotesque Medium" w:hAnsi="Brandon Grotesque Medium"/>
          <w:noProof/>
        </w:rPr>
        <w:drawing>
          <wp:inline distT="0" distB="0" distL="0" distR="0" wp14:anchorId="0FAF2C61">
            <wp:extent cx="951230" cy="914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914400"/>
                    </a:xfrm>
                    <a:prstGeom prst="rect">
                      <a:avLst/>
                    </a:prstGeom>
                    <a:noFill/>
                  </pic:spPr>
                </pic:pic>
              </a:graphicData>
            </a:graphic>
          </wp:inline>
        </w:drawing>
      </w:r>
    </w:p>
    <w:p w:rsidR="00EB516B" w:rsidRDefault="00255A4B" w:rsidP="00236515">
      <w:pPr>
        <w:pStyle w:val="Baskerville17"/>
        <w:rPr>
          <w:rFonts w:ascii="Brandon Grotesque Medium" w:hAnsi="Brandon Grotesque Medium"/>
          <w:sz w:val="32"/>
          <w:szCs w:val="32"/>
        </w:rPr>
      </w:pPr>
      <w:r>
        <w:rPr>
          <w:rFonts w:ascii="Brandon Grotesque Medium" w:hAnsi="Brandon Grotesque Medium"/>
          <w:noProof/>
          <w:sz w:val="32"/>
          <w:szCs w:val="32"/>
        </w:rPr>
        <w:drawing>
          <wp:inline distT="0" distB="0" distL="0" distR="0" wp14:anchorId="3B6F9C6F">
            <wp:extent cx="6858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pic:spPr>
                </pic:pic>
              </a:graphicData>
            </a:graphic>
          </wp:inline>
        </w:drawing>
      </w:r>
    </w:p>
    <w:p w:rsidR="004C17C8" w:rsidRPr="00FE2A5A" w:rsidRDefault="00E542ED" w:rsidP="004C17C8">
      <w:pPr>
        <w:pStyle w:val="Baskerville17"/>
        <w:rPr>
          <w:rFonts w:ascii="Brandon Grotesque Medium" w:hAnsi="Brandon Grotesque Medium"/>
          <w:b/>
          <w:sz w:val="32"/>
          <w:szCs w:val="32"/>
        </w:rPr>
      </w:pPr>
      <w:r w:rsidRPr="00FE2A5A">
        <w:rPr>
          <w:rFonts w:ascii="Brandon Grotesque Medium" w:hAnsi="Brandon Grotesque Medium"/>
          <w:b/>
          <w:sz w:val="32"/>
          <w:szCs w:val="32"/>
        </w:rPr>
        <w:t>Vegan</w:t>
      </w:r>
      <w:r w:rsidR="004C17C8" w:rsidRPr="00FE2A5A">
        <w:rPr>
          <w:rFonts w:ascii="Brandon Grotesque Medium" w:hAnsi="Brandon Grotesque Medium"/>
          <w:b/>
          <w:sz w:val="32"/>
          <w:szCs w:val="32"/>
        </w:rPr>
        <w:t xml:space="preserve"> Menu</w:t>
      </w:r>
    </w:p>
    <w:p w:rsidR="004C17C8" w:rsidRPr="00EA4575" w:rsidRDefault="00E542ED" w:rsidP="004C17C8">
      <w:pPr>
        <w:pStyle w:val="Avenir9"/>
        <w:rPr>
          <w:rFonts w:ascii="Brandon Grotesque Medium" w:hAnsi="Brandon Grotesque Medium"/>
          <w:sz w:val="22"/>
          <w:szCs w:val="22"/>
        </w:rPr>
      </w:pPr>
      <w:r>
        <w:rPr>
          <w:rFonts w:ascii="Brandon Grotesque Medium" w:hAnsi="Brandon Grotesque Medium"/>
          <w:sz w:val="22"/>
          <w:szCs w:val="22"/>
        </w:rPr>
        <w:t>£35</w:t>
      </w:r>
      <w:r w:rsidR="004C17C8">
        <w:rPr>
          <w:rFonts w:ascii="Brandon Grotesque Medium" w:hAnsi="Brandon Grotesque Medium"/>
          <w:sz w:val="22"/>
          <w:szCs w:val="22"/>
        </w:rPr>
        <w:t>.00</w:t>
      </w:r>
      <w:r w:rsidR="00454248">
        <w:rPr>
          <w:rFonts w:ascii="Brandon Grotesque Medium" w:hAnsi="Brandon Grotesque Medium"/>
          <w:sz w:val="22"/>
          <w:szCs w:val="22"/>
        </w:rPr>
        <w:t xml:space="preserve"> per person</w:t>
      </w:r>
    </w:p>
    <w:p w:rsidR="00366744" w:rsidRDefault="00366744" w:rsidP="004C17C8">
      <w:pPr>
        <w:pStyle w:val="Avenir9"/>
        <w:rPr>
          <w:rFonts w:ascii="Brandon Grotesque Medium" w:hAnsi="Brandon Grotesque Medium"/>
          <w:sz w:val="20"/>
        </w:rPr>
      </w:pPr>
    </w:p>
    <w:p w:rsidR="00454248" w:rsidRPr="002533BF" w:rsidRDefault="00454248" w:rsidP="00454248">
      <w:pPr>
        <w:jc w:val="center"/>
        <w:rPr>
          <w:rFonts w:ascii="Brandon Grotesque Medium" w:hAnsi="Brandon Grotesque Medium"/>
          <w:b/>
          <w:sz w:val="24"/>
          <w:szCs w:val="24"/>
        </w:rPr>
      </w:pPr>
      <w:r w:rsidRPr="002533BF">
        <w:rPr>
          <w:rFonts w:ascii="Brandon Grotesque Medium" w:hAnsi="Brandon Grotesque Medium"/>
          <w:b/>
          <w:sz w:val="24"/>
          <w:szCs w:val="24"/>
        </w:rPr>
        <w:t>Pre-Starter</w:t>
      </w:r>
    </w:p>
    <w:p w:rsidR="00454248" w:rsidRPr="00454248" w:rsidRDefault="00454248" w:rsidP="00454248">
      <w:pPr>
        <w:jc w:val="center"/>
        <w:rPr>
          <w:rFonts w:ascii="Brandon Grotesque Medium" w:hAnsi="Brandon Grotesque Medium"/>
          <w:sz w:val="24"/>
          <w:szCs w:val="24"/>
        </w:rPr>
      </w:pPr>
      <w:r w:rsidRPr="00454248">
        <w:rPr>
          <w:rFonts w:ascii="Brandon Grotesque Medium" w:hAnsi="Brandon Grotesque Medium"/>
          <w:sz w:val="24"/>
          <w:szCs w:val="24"/>
        </w:rPr>
        <w:t>Chutney potatoes in semolina shell, tangy mint water</w:t>
      </w:r>
    </w:p>
    <w:p w:rsidR="00454248" w:rsidRPr="002533BF" w:rsidRDefault="00454248" w:rsidP="00454248">
      <w:pPr>
        <w:jc w:val="center"/>
        <w:rPr>
          <w:rFonts w:ascii="Brandon Grotesque Medium" w:hAnsi="Brandon Grotesque Medium"/>
          <w:b/>
          <w:sz w:val="24"/>
          <w:szCs w:val="24"/>
        </w:rPr>
      </w:pPr>
      <w:r w:rsidRPr="002533BF">
        <w:rPr>
          <w:rFonts w:ascii="Brandon Grotesque Medium" w:hAnsi="Brandon Grotesque Medium"/>
          <w:b/>
          <w:sz w:val="24"/>
          <w:szCs w:val="24"/>
        </w:rPr>
        <w:t>Starters</w:t>
      </w:r>
    </w:p>
    <w:p w:rsidR="00454248" w:rsidRPr="00454248" w:rsidRDefault="00454248" w:rsidP="002533BF">
      <w:pPr>
        <w:spacing w:after="0"/>
        <w:jc w:val="center"/>
        <w:rPr>
          <w:rFonts w:ascii="Brandon Grotesque Medium" w:hAnsi="Brandon Grotesque Medium"/>
          <w:sz w:val="24"/>
          <w:szCs w:val="24"/>
        </w:rPr>
      </w:pPr>
      <w:r w:rsidRPr="00454248">
        <w:rPr>
          <w:rFonts w:ascii="Brandon Grotesque Medium" w:hAnsi="Brandon Grotesque Medium"/>
          <w:sz w:val="24"/>
          <w:szCs w:val="24"/>
        </w:rPr>
        <w:t xml:space="preserve">Grilled aubergine with sesame tamarind and peanut </w:t>
      </w:r>
    </w:p>
    <w:p w:rsidR="00454248" w:rsidRPr="00454248" w:rsidRDefault="002533BF" w:rsidP="002533BF">
      <w:pPr>
        <w:spacing w:after="0"/>
        <w:jc w:val="center"/>
        <w:rPr>
          <w:rFonts w:ascii="Brandon Grotesque Medium" w:hAnsi="Brandon Grotesque Medium"/>
          <w:sz w:val="24"/>
          <w:szCs w:val="24"/>
        </w:rPr>
      </w:pPr>
      <w:r>
        <w:rPr>
          <w:rFonts w:ascii="Brandon Grotesque Medium" w:hAnsi="Brandon Grotesque Medium"/>
          <w:sz w:val="24"/>
          <w:szCs w:val="24"/>
        </w:rPr>
        <w:t>OR</w:t>
      </w:r>
    </w:p>
    <w:p w:rsidR="00454248" w:rsidRPr="00454248" w:rsidRDefault="002533BF" w:rsidP="00454248">
      <w:pPr>
        <w:jc w:val="center"/>
        <w:rPr>
          <w:rFonts w:ascii="Brandon Grotesque Medium" w:hAnsi="Brandon Grotesque Medium"/>
          <w:sz w:val="24"/>
          <w:szCs w:val="24"/>
        </w:rPr>
      </w:pPr>
      <w:r>
        <w:rPr>
          <w:rFonts w:ascii="Brandon Grotesque Medium" w:hAnsi="Brandon Grotesque Medium"/>
          <w:sz w:val="24"/>
          <w:szCs w:val="24"/>
        </w:rPr>
        <w:t xml:space="preserve">Char-grilled fruit </w:t>
      </w:r>
      <w:proofErr w:type="spellStart"/>
      <w:r>
        <w:rPr>
          <w:rFonts w:ascii="Brandon Grotesque Medium" w:hAnsi="Brandon Grotesque Medium"/>
          <w:sz w:val="24"/>
          <w:szCs w:val="24"/>
        </w:rPr>
        <w:t>c</w:t>
      </w:r>
      <w:r w:rsidR="00454248" w:rsidRPr="00454248">
        <w:rPr>
          <w:rFonts w:ascii="Brandon Grotesque Medium" w:hAnsi="Brandon Grotesque Medium"/>
          <w:sz w:val="24"/>
          <w:szCs w:val="24"/>
        </w:rPr>
        <w:t>haat</w:t>
      </w:r>
      <w:proofErr w:type="spellEnd"/>
      <w:r w:rsidR="00454248" w:rsidRPr="00454248">
        <w:rPr>
          <w:rFonts w:ascii="Brandon Grotesque Medium" w:hAnsi="Brandon Grotesque Medium"/>
          <w:sz w:val="24"/>
          <w:szCs w:val="24"/>
        </w:rPr>
        <w:t xml:space="preserve"> in gem cups</w:t>
      </w:r>
    </w:p>
    <w:p w:rsidR="00454248" w:rsidRPr="002533BF" w:rsidRDefault="00454248" w:rsidP="00454248">
      <w:pPr>
        <w:jc w:val="center"/>
        <w:rPr>
          <w:rFonts w:ascii="Brandon Grotesque Medium" w:hAnsi="Brandon Grotesque Medium"/>
          <w:b/>
          <w:sz w:val="24"/>
          <w:szCs w:val="24"/>
        </w:rPr>
      </w:pPr>
      <w:r w:rsidRPr="002533BF">
        <w:rPr>
          <w:rFonts w:ascii="Brandon Grotesque Medium" w:hAnsi="Brandon Grotesque Medium"/>
          <w:b/>
          <w:sz w:val="24"/>
          <w:szCs w:val="24"/>
        </w:rPr>
        <w:t>Main Courses</w:t>
      </w:r>
    </w:p>
    <w:p w:rsidR="00454248" w:rsidRPr="00454248" w:rsidRDefault="00454248" w:rsidP="002533BF">
      <w:pPr>
        <w:spacing w:after="0"/>
        <w:jc w:val="center"/>
        <w:rPr>
          <w:rFonts w:ascii="Brandon Grotesque Medium" w:hAnsi="Brandon Grotesque Medium"/>
          <w:sz w:val="24"/>
          <w:szCs w:val="24"/>
        </w:rPr>
      </w:pPr>
      <w:r w:rsidRPr="00454248">
        <w:rPr>
          <w:rFonts w:ascii="Brandon Grotesque Medium" w:hAnsi="Brandon Grotesque Medium"/>
          <w:sz w:val="24"/>
          <w:szCs w:val="24"/>
        </w:rPr>
        <w:t>Tandoori mushroom, green mango and coriander sauce, steamed rice</w:t>
      </w:r>
    </w:p>
    <w:p w:rsidR="00454248" w:rsidRPr="00454248" w:rsidRDefault="00454248" w:rsidP="002533BF">
      <w:pPr>
        <w:spacing w:after="0"/>
        <w:jc w:val="center"/>
        <w:rPr>
          <w:rFonts w:ascii="Brandon Grotesque Medium" w:hAnsi="Brandon Grotesque Medium"/>
          <w:sz w:val="24"/>
          <w:szCs w:val="24"/>
        </w:rPr>
      </w:pPr>
      <w:r w:rsidRPr="00454248">
        <w:rPr>
          <w:rFonts w:ascii="Brandon Grotesque Medium" w:hAnsi="Brandon Grotesque Medium"/>
          <w:sz w:val="24"/>
          <w:szCs w:val="24"/>
        </w:rPr>
        <w:t>OR</w:t>
      </w:r>
    </w:p>
    <w:p w:rsidR="00454248" w:rsidRPr="00454248" w:rsidRDefault="00454248" w:rsidP="00454248">
      <w:pPr>
        <w:jc w:val="center"/>
        <w:rPr>
          <w:rFonts w:ascii="Brandon Grotesque Medium" w:hAnsi="Brandon Grotesque Medium"/>
          <w:sz w:val="24"/>
          <w:szCs w:val="24"/>
        </w:rPr>
      </w:pPr>
      <w:r w:rsidRPr="00454248">
        <w:rPr>
          <w:rFonts w:ascii="Brandon Grotesque Medium" w:hAnsi="Brandon Grotesque Medium"/>
          <w:sz w:val="24"/>
          <w:szCs w:val="24"/>
        </w:rPr>
        <w:t>Garlic tempered green pea ‘</w:t>
      </w:r>
      <w:proofErr w:type="spellStart"/>
      <w:r w:rsidRPr="00454248">
        <w:rPr>
          <w:rFonts w:ascii="Brandon Grotesque Medium" w:hAnsi="Brandon Grotesque Medium"/>
          <w:sz w:val="24"/>
          <w:szCs w:val="24"/>
        </w:rPr>
        <w:t>kichri</w:t>
      </w:r>
      <w:proofErr w:type="spellEnd"/>
      <w:r w:rsidRPr="00454248">
        <w:rPr>
          <w:rFonts w:ascii="Brandon Grotesque Medium" w:hAnsi="Brandon Grotesque Medium"/>
          <w:sz w:val="24"/>
          <w:szCs w:val="24"/>
        </w:rPr>
        <w:t>’ with broccoli and cauliflower floret pickle</w:t>
      </w:r>
    </w:p>
    <w:p w:rsidR="00454248" w:rsidRPr="002533BF" w:rsidRDefault="00454248" w:rsidP="00454248">
      <w:pPr>
        <w:jc w:val="center"/>
        <w:rPr>
          <w:rFonts w:ascii="Brandon Grotesque Medium" w:hAnsi="Brandon Grotesque Medium"/>
          <w:b/>
          <w:sz w:val="24"/>
          <w:szCs w:val="24"/>
        </w:rPr>
      </w:pPr>
      <w:r w:rsidRPr="002533BF">
        <w:rPr>
          <w:rFonts w:ascii="Brandon Grotesque Medium" w:hAnsi="Brandon Grotesque Medium"/>
          <w:b/>
          <w:sz w:val="24"/>
          <w:szCs w:val="24"/>
        </w:rPr>
        <w:t>Sides</w:t>
      </w:r>
    </w:p>
    <w:p w:rsidR="00454248" w:rsidRPr="00454248" w:rsidRDefault="00454248" w:rsidP="00454248">
      <w:pPr>
        <w:jc w:val="center"/>
        <w:rPr>
          <w:rFonts w:ascii="Brandon Grotesque Medium" w:hAnsi="Brandon Grotesque Medium"/>
          <w:sz w:val="24"/>
          <w:szCs w:val="24"/>
        </w:rPr>
      </w:pPr>
      <w:r w:rsidRPr="00454248">
        <w:rPr>
          <w:rFonts w:ascii="Brandon Grotesque Medium" w:hAnsi="Brandon Grotesque Medium"/>
          <w:sz w:val="24"/>
          <w:szCs w:val="24"/>
        </w:rPr>
        <w:t>Punjabi chickpea curry</w:t>
      </w:r>
    </w:p>
    <w:p w:rsidR="00454248" w:rsidRPr="00454248" w:rsidRDefault="005D3760" w:rsidP="00454248">
      <w:pPr>
        <w:jc w:val="center"/>
        <w:rPr>
          <w:rFonts w:ascii="Brandon Grotesque Medium" w:hAnsi="Brandon Grotesque Medium"/>
          <w:sz w:val="24"/>
          <w:szCs w:val="24"/>
        </w:rPr>
      </w:pPr>
      <w:r>
        <w:rPr>
          <w:rFonts w:ascii="Brandon Grotesque Medium" w:hAnsi="Brandon Grotesque Medium"/>
          <w:sz w:val="24"/>
          <w:szCs w:val="24"/>
        </w:rPr>
        <w:t>Tandoori r</w:t>
      </w:r>
      <w:r w:rsidR="00454248" w:rsidRPr="00454248">
        <w:rPr>
          <w:rFonts w:ascii="Brandon Grotesque Medium" w:hAnsi="Brandon Grotesque Medium"/>
          <w:sz w:val="24"/>
          <w:szCs w:val="24"/>
        </w:rPr>
        <w:t>oti</w:t>
      </w:r>
    </w:p>
    <w:p w:rsidR="00454248" w:rsidRPr="002533BF" w:rsidRDefault="00454248" w:rsidP="00454248">
      <w:pPr>
        <w:jc w:val="center"/>
        <w:rPr>
          <w:rFonts w:ascii="Brandon Grotesque Medium" w:hAnsi="Brandon Grotesque Medium"/>
          <w:b/>
          <w:sz w:val="24"/>
          <w:szCs w:val="24"/>
        </w:rPr>
      </w:pPr>
      <w:r w:rsidRPr="002533BF">
        <w:rPr>
          <w:rFonts w:ascii="Brandon Grotesque Medium" w:hAnsi="Brandon Grotesque Medium"/>
          <w:b/>
          <w:sz w:val="24"/>
          <w:szCs w:val="24"/>
        </w:rPr>
        <w:t>Dessert</w:t>
      </w:r>
    </w:p>
    <w:p w:rsidR="004C17C8" w:rsidRDefault="005D3760" w:rsidP="002533BF">
      <w:pPr>
        <w:jc w:val="center"/>
        <w:rPr>
          <w:rFonts w:ascii="Brandon Grotesque Medium" w:hAnsi="Brandon Grotesque Medium"/>
          <w:sz w:val="24"/>
          <w:szCs w:val="24"/>
        </w:rPr>
      </w:pPr>
      <w:r>
        <w:rPr>
          <w:rFonts w:ascii="Brandon Grotesque Medium" w:hAnsi="Brandon Grotesque Medium"/>
          <w:sz w:val="24"/>
          <w:szCs w:val="24"/>
        </w:rPr>
        <w:t>Saffron p</w:t>
      </w:r>
      <w:r w:rsidR="00454248" w:rsidRPr="00454248">
        <w:rPr>
          <w:rFonts w:ascii="Brandon Grotesque Medium" w:hAnsi="Brandon Grotesque Medium"/>
          <w:sz w:val="24"/>
          <w:szCs w:val="24"/>
        </w:rPr>
        <w:t xml:space="preserve">oached </w:t>
      </w:r>
      <w:r>
        <w:rPr>
          <w:rFonts w:ascii="Brandon Grotesque Medium" w:hAnsi="Brandon Grotesque Medium"/>
          <w:sz w:val="24"/>
          <w:szCs w:val="24"/>
        </w:rPr>
        <w:t>p</w:t>
      </w:r>
      <w:bookmarkStart w:id="0" w:name="_GoBack"/>
      <w:bookmarkEnd w:id="0"/>
      <w:r w:rsidR="00454248" w:rsidRPr="00454248">
        <w:rPr>
          <w:rFonts w:ascii="Brandon Grotesque Medium" w:hAnsi="Brandon Grotesque Medium"/>
          <w:sz w:val="24"/>
          <w:szCs w:val="24"/>
        </w:rPr>
        <w:t>ear filled with dried fruit, lemon-</w:t>
      </w:r>
      <w:proofErr w:type="spellStart"/>
      <w:r w:rsidR="00454248" w:rsidRPr="00454248">
        <w:rPr>
          <w:rFonts w:ascii="Brandon Grotesque Medium" w:hAnsi="Brandon Grotesque Medium"/>
          <w:sz w:val="24"/>
          <w:szCs w:val="24"/>
        </w:rPr>
        <w:t>thandhai</w:t>
      </w:r>
      <w:proofErr w:type="spellEnd"/>
      <w:r w:rsidR="00454248" w:rsidRPr="00454248">
        <w:rPr>
          <w:rFonts w:ascii="Brandon Grotesque Medium" w:hAnsi="Brandon Grotesque Medium"/>
          <w:sz w:val="24"/>
          <w:szCs w:val="24"/>
        </w:rPr>
        <w:t xml:space="preserve"> sorbet</w:t>
      </w:r>
    </w:p>
    <w:p w:rsidR="002533BF" w:rsidRPr="002533BF" w:rsidRDefault="002533BF" w:rsidP="002533BF">
      <w:pPr>
        <w:jc w:val="center"/>
        <w:rPr>
          <w:rFonts w:ascii="Brandon Grotesque Medium" w:hAnsi="Brandon Grotesque Medium"/>
          <w:sz w:val="24"/>
          <w:szCs w:val="24"/>
        </w:rPr>
      </w:pPr>
    </w:p>
    <w:p w:rsidR="00EB516B" w:rsidRPr="00EA4575" w:rsidRDefault="00EB516B" w:rsidP="00554F90">
      <w:pPr>
        <w:jc w:val="center"/>
        <w:rPr>
          <w:rFonts w:ascii="Brandon Grotesque Medium" w:hAnsi="Brandon Grotesque Medium"/>
          <w:sz w:val="24"/>
          <w:szCs w:val="24"/>
        </w:rPr>
      </w:pPr>
      <w:r w:rsidRPr="004C4DDA">
        <w:rPr>
          <w:rFonts w:ascii="Brandon Grotesque Medium" w:hAnsi="Brandon Grotesque Medium"/>
          <w:sz w:val="16"/>
          <w:szCs w:val="16"/>
        </w:rPr>
        <w:t xml:space="preserve">Prices include VAT @ 20%. </w:t>
      </w:r>
      <w:r w:rsidRPr="002533BF">
        <w:rPr>
          <w:rFonts w:ascii="Brandon Grotesque Medium" w:hAnsi="Brandon Grotesque Medium"/>
          <w:b/>
          <w:sz w:val="16"/>
          <w:szCs w:val="16"/>
        </w:rPr>
        <w:t>We do not levy service charge</w:t>
      </w:r>
      <w:r w:rsidRPr="004C4DDA">
        <w:rPr>
          <w:rFonts w:ascii="Brandon Grotesque Medium" w:hAnsi="Brandon Grotesque Medium"/>
          <w:sz w:val="16"/>
          <w:szCs w:val="16"/>
        </w:rPr>
        <w:t xml:space="preserve">. </w:t>
      </w:r>
      <w:proofErr w:type="gramStart"/>
      <w:r w:rsidRPr="004C4DDA">
        <w:rPr>
          <w:rFonts w:ascii="Brandon Grotesque Medium" w:hAnsi="Brandon Grotesque Medium"/>
          <w:sz w:val="16"/>
          <w:szCs w:val="16"/>
        </w:rPr>
        <w:t>Allergen information available on request.</w:t>
      </w:r>
      <w:proofErr w:type="gramEnd"/>
      <w:r w:rsidRPr="004C4DDA">
        <w:rPr>
          <w:rFonts w:ascii="Brandon Grotesque Medium" w:hAnsi="Brandon Grotesque Medium"/>
          <w:sz w:val="16"/>
          <w:szCs w:val="16"/>
        </w:rPr>
        <w:t xml:space="preserve">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sectPr w:rsidR="00EB516B" w:rsidRPr="00EA4575" w:rsidSect="00366744">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5"/>
    <w:rsid w:val="00072F24"/>
    <w:rsid w:val="00072F2F"/>
    <w:rsid w:val="0008286A"/>
    <w:rsid w:val="00091DD0"/>
    <w:rsid w:val="000E1313"/>
    <w:rsid w:val="00103217"/>
    <w:rsid w:val="001105A4"/>
    <w:rsid w:val="00113B37"/>
    <w:rsid w:val="00160CC2"/>
    <w:rsid w:val="00224BCC"/>
    <w:rsid w:val="00236515"/>
    <w:rsid w:val="002533BF"/>
    <w:rsid w:val="00255A4B"/>
    <w:rsid w:val="00366744"/>
    <w:rsid w:val="0038738D"/>
    <w:rsid w:val="003A41FA"/>
    <w:rsid w:val="00441640"/>
    <w:rsid w:val="00454248"/>
    <w:rsid w:val="00464E20"/>
    <w:rsid w:val="004B3042"/>
    <w:rsid w:val="004C17C8"/>
    <w:rsid w:val="00554F90"/>
    <w:rsid w:val="005764BF"/>
    <w:rsid w:val="005D3760"/>
    <w:rsid w:val="005F3D9A"/>
    <w:rsid w:val="005F4010"/>
    <w:rsid w:val="0061752B"/>
    <w:rsid w:val="006A1501"/>
    <w:rsid w:val="006A6183"/>
    <w:rsid w:val="006D6FA3"/>
    <w:rsid w:val="006E0D65"/>
    <w:rsid w:val="00790AB7"/>
    <w:rsid w:val="007A4A4D"/>
    <w:rsid w:val="007D2775"/>
    <w:rsid w:val="007D7878"/>
    <w:rsid w:val="00876B27"/>
    <w:rsid w:val="008B64B9"/>
    <w:rsid w:val="00924DCF"/>
    <w:rsid w:val="00926608"/>
    <w:rsid w:val="0093676A"/>
    <w:rsid w:val="00970FDD"/>
    <w:rsid w:val="009B2768"/>
    <w:rsid w:val="00A44D26"/>
    <w:rsid w:val="00AC1133"/>
    <w:rsid w:val="00B03DBF"/>
    <w:rsid w:val="00BF062D"/>
    <w:rsid w:val="00BF6F10"/>
    <w:rsid w:val="00C90E52"/>
    <w:rsid w:val="00D53553"/>
    <w:rsid w:val="00D96F78"/>
    <w:rsid w:val="00E542ED"/>
    <w:rsid w:val="00E975D3"/>
    <w:rsid w:val="00EA4575"/>
    <w:rsid w:val="00EB516B"/>
    <w:rsid w:val="00F553FB"/>
    <w:rsid w:val="00FE2A5A"/>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65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askerville10">
    <w:name w:val="Baskerville 10"/>
    <w:basedOn w:val="Baskerville12"/>
    <w:qFormat/>
    <w:rsid w:val="00236515"/>
    <w:rPr>
      <w:sz w:val="21"/>
    </w:rPr>
  </w:style>
  <w:style w:type="paragraph" w:customStyle="1" w:styleId="Baskerville12">
    <w:name w:val="Baskerville 12"/>
    <w:basedOn w:val="Normal"/>
    <w:qFormat/>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qFormat/>
    <w:rsid w:val="00236515"/>
    <w:pPr>
      <w:jc w:val="center"/>
    </w:pPr>
    <w:rPr>
      <w:rFonts w:ascii="Baskerville" w:eastAsia="Calibri" w:hAnsi="Baskerville" w:cs="Calibri"/>
      <w:bCs/>
      <w:color w:val="000000"/>
      <w:sz w:val="34"/>
      <w:szCs w:val="34"/>
    </w:rPr>
  </w:style>
  <w:style w:type="paragraph" w:customStyle="1" w:styleId="Avenir9">
    <w:name w:val="Avenir 9"/>
    <w:basedOn w:val="Body"/>
    <w:qFormat/>
    <w:rsid w:val="00236515"/>
    <w:pPr>
      <w:jc w:val="center"/>
    </w:pPr>
    <w:rPr>
      <w:rFonts w:ascii="Avenir Book" w:eastAsia="Calibri" w:hAnsi="Avenir Book" w:cs="Calibri"/>
      <w:sz w:val="18"/>
      <w:szCs w:val="18"/>
      <w:bdr w:val="none" w:sz="0" w:space="0" w:color="auto"/>
    </w:rPr>
  </w:style>
  <w:style w:type="paragraph" w:styleId="BalloonText">
    <w:name w:val="Balloon Text"/>
    <w:basedOn w:val="Normal"/>
    <w:link w:val="BalloonTextChar"/>
    <w:uiPriority w:val="99"/>
    <w:semiHidden/>
    <w:unhideWhenUsed/>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15"/>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3651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askerville10">
    <w:name w:val="Baskerville 10"/>
    <w:basedOn w:val="Baskerville12"/>
    <w:qFormat/>
    <w:rsid w:val="00236515"/>
    <w:rPr>
      <w:sz w:val="21"/>
    </w:rPr>
  </w:style>
  <w:style w:type="paragraph" w:customStyle="1" w:styleId="Baskerville12">
    <w:name w:val="Baskerville 12"/>
    <w:basedOn w:val="Normal"/>
    <w:qFormat/>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qFormat/>
    <w:rsid w:val="00236515"/>
    <w:pPr>
      <w:jc w:val="center"/>
    </w:pPr>
    <w:rPr>
      <w:rFonts w:ascii="Baskerville" w:eastAsia="Calibri" w:hAnsi="Baskerville" w:cs="Calibri"/>
      <w:bCs/>
      <w:color w:val="000000"/>
      <w:sz w:val="34"/>
      <w:szCs w:val="34"/>
    </w:rPr>
  </w:style>
  <w:style w:type="paragraph" w:customStyle="1" w:styleId="Avenir9">
    <w:name w:val="Avenir 9"/>
    <w:basedOn w:val="Body"/>
    <w:qFormat/>
    <w:rsid w:val="00236515"/>
    <w:pPr>
      <w:jc w:val="center"/>
    </w:pPr>
    <w:rPr>
      <w:rFonts w:ascii="Avenir Book" w:eastAsia="Calibri" w:hAnsi="Avenir Book" w:cs="Calibri"/>
      <w:sz w:val="18"/>
      <w:szCs w:val="18"/>
      <w:bdr w:val="none" w:sz="0" w:space="0" w:color="auto"/>
    </w:rPr>
  </w:style>
  <w:style w:type="paragraph" w:styleId="BalloonText">
    <w:name w:val="Balloon Text"/>
    <w:basedOn w:val="Normal"/>
    <w:link w:val="BalloonTextChar"/>
    <w:uiPriority w:val="99"/>
    <w:semiHidden/>
    <w:unhideWhenUsed/>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515"/>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Rakesh Ravindran Nair</cp:lastModifiedBy>
  <cp:revision>4</cp:revision>
  <dcterms:created xsi:type="dcterms:W3CDTF">2018-08-09T14:35:00Z</dcterms:created>
  <dcterms:modified xsi:type="dcterms:W3CDTF">2018-08-09T15:45:00Z</dcterms:modified>
</cp:coreProperties>
</file>